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5E0BDA78" w:rsidR="00F4751D" w:rsidRPr="00F21C08" w:rsidRDefault="0072002A" w:rsidP="00F21C08">
      <w:pPr>
        <w:spacing w:line="480" w:lineRule="auto"/>
        <w:jc w:val="center"/>
        <w:rPr>
          <w:rFonts w:ascii="Georgia" w:hAnsi="Georgia"/>
          <w:b/>
          <w:sz w:val="22"/>
          <w:szCs w:val="22"/>
        </w:rPr>
      </w:pPr>
      <w:r w:rsidRPr="0072002A">
        <w:rPr>
          <w:rFonts w:ascii="Georgia" w:hAnsi="Georgia"/>
          <w:b/>
          <w:sz w:val="22"/>
          <w:szCs w:val="22"/>
        </w:rPr>
        <w:t>GARA EUROPEA A PROCEDURA TELEMATICA APERTA PER L’AFFIDAMENTO DI UN FORNITORE SPECIALIZZATO NELLA FORNITURA DI SERVIZI INTEGRATI PER EVENTI FIERISTICI PER IL CAREER DAY 2025</w:t>
      </w:r>
      <w:r w:rsidR="00F21C08" w:rsidRPr="00F21C08">
        <w:rPr>
          <w:rFonts w:ascii="Georgia" w:hAnsi="Georgia"/>
          <w:b/>
          <w:sz w:val="22"/>
          <w:szCs w:val="22"/>
        </w:rPr>
        <w:t xml:space="preserve"> – CIG </w:t>
      </w:r>
      <w:r w:rsidR="000A4BDC" w:rsidRPr="000A4BDC">
        <w:rPr>
          <w:rFonts w:ascii="Georgia" w:hAnsi="Georgia"/>
          <w:b/>
          <w:sz w:val="22"/>
          <w:szCs w:val="22"/>
        </w:rPr>
        <w:t>B233AFE6D7</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6503467C" w14:textId="3116C14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72002A">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72002A">
        <w:rPr>
          <w:rFonts w:ascii="Georgia" w:hAnsi="Georgia"/>
          <w:sz w:val="22"/>
          <w:szCs w:val="22"/>
          <w:highlight w:val="yellow"/>
        </w:rPr>
        <w:t>.</w:t>
      </w:r>
      <w:r w:rsidR="00D34939" w:rsidRPr="00F21C08">
        <w:rPr>
          <w:rFonts w:ascii="Georgia" w:hAnsi="Georgia"/>
          <w:sz w:val="22"/>
          <w:szCs w:val="22"/>
          <w:highlight w:val="yellow"/>
        </w:rPr>
        <w:t xml:space="preserve"> </w:t>
      </w:r>
      <w:r w:rsidR="0072002A" w:rsidRPr="0072002A">
        <w:rPr>
          <w:rFonts w:ascii="Georgia" w:hAnsi="Georgia"/>
          <w:sz w:val="22"/>
          <w:szCs w:val="22"/>
        </w:rPr>
        <w:t>all’Offerta tecnica (All. “</w:t>
      </w:r>
      <w:r w:rsidR="00C32E51">
        <w:rPr>
          <w:rFonts w:ascii="Georgia" w:hAnsi="Georgia"/>
          <w:sz w:val="22"/>
          <w:szCs w:val="22"/>
        </w:rPr>
        <w:t>3</w:t>
      </w:r>
      <w:r w:rsidR="0072002A" w:rsidRPr="0072002A">
        <w:rPr>
          <w:rFonts w:ascii="Georgia" w:hAnsi="Georgia"/>
          <w:sz w:val="22"/>
          <w:szCs w:val="22"/>
        </w:rPr>
        <w:t>”) e all’Offerta economic</w:t>
      </w:r>
      <w:r w:rsidR="00C32E51">
        <w:rPr>
          <w:rFonts w:ascii="Georgia" w:hAnsi="Georgia"/>
          <w:sz w:val="22"/>
          <w:szCs w:val="22"/>
        </w:rPr>
        <w:t>a</w:t>
      </w:r>
      <w:r w:rsidR="0072002A" w:rsidRPr="0072002A">
        <w:rPr>
          <w:rFonts w:ascii="Georgia" w:hAnsi="Georgia"/>
          <w:sz w:val="22"/>
          <w:szCs w:val="22"/>
        </w:rPr>
        <w:t xml:space="preserve"> (All. “</w:t>
      </w:r>
      <w:r w:rsidR="00C32E51">
        <w:rPr>
          <w:rFonts w:ascii="Georgia" w:hAnsi="Georgia"/>
          <w:sz w:val="22"/>
          <w:szCs w:val="22"/>
        </w:rPr>
        <w:t>4</w:t>
      </w:r>
      <w:r w:rsidR="0072002A" w:rsidRPr="0072002A">
        <w:rPr>
          <w:rFonts w:ascii="Georgia" w:hAnsi="Georgia"/>
          <w:sz w:val="22"/>
          <w:szCs w:val="22"/>
        </w:rPr>
        <w:t>”)</w:t>
      </w:r>
      <w:r w:rsidRPr="00F21C08">
        <w:rPr>
          <w:rFonts w:ascii="Georgia" w:hAnsi="Georgia"/>
          <w:sz w:val="22"/>
          <w:szCs w:val="22"/>
          <w:highlight w:val="yellow"/>
        </w:rPr>
        <w:t xml:space="preserve"> presentat</w:t>
      </w:r>
      <w:r w:rsidR="0072002A">
        <w:rPr>
          <w:rFonts w:ascii="Georgia" w:hAnsi="Georgia"/>
          <w:sz w:val="22"/>
          <w:szCs w:val="22"/>
          <w:highlight w:val="yellow"/>
        </w:rPr>
        <w:t>i</w:t>
      </w:r>
      <w:r w:rsidRPr="00F21C08">
        <w:rPr>
          <w:rFonts w:ascii="Georgia" w:hAnsi="Georgia"/>
          <w:sz w:val="22"/>
          <w:szCs w:val="22"/>
          <w:highlight w:val="yellow"/>
        </w:rPr>
        <w:t xml:space="preserve">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61CC951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C32E51" w:rsidRPr="00C32E51">
        <w:rPr>
          <w:rFonts w:ascii="Georgia" w:hAnsi="Georgia"/>
          <w:sz w:val="22"/>
          <w:szCs w:val="22"/>
          <w:highlight w:val="yellow"/>
        </w:rPr>
        <w:t>4</w:t>
      </w:r>
      <w:r w:rsidR="0060485B" w:rsidRPr="00C32E51">
        <w:rPr>
          <w:rFonts w:ascii="Georgia" w:hAnsi="Georgia"/>
          <w:sz w:val="22"/>
          <w:szCs w:val="22"/>
          <w:highlight w:val="yellow"/>
        </w:rPr>
        <w:t>”)</w:t>
      </w:r>
      <w:r w:rsidR="00C32E51" w:rsidRPr="00C32E51">
        <w:rPr>
          <w:rFonts w:ascii="Georgia" w:hAnsi="Georgia"/>
          <w:sz w:val="22"/>
          <w:szCs w:val="22"/>
          <w:highlight w:val="yellow"/>
        </w:rPr>
        <w:t xml:space="preserve"> e alla Relazione Tecnica presentata in sede di gara (All. 3)</w:t>
      </w:r>
      <w:r w:rsidR="0060485B" w:rsidRPr="00C32E51">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D.Lgs. 165/2001 o al Codice Etico e </w:t>
      </w:r>
      <w:r w:rsidRPr="00AB59BB">
        <w:rPr>
          <w:rFonts w:ascii="Georgia" w:hAnsi="Georgia"/>
          <w:bCs/>
          <w:iCs/>
          <w:sz w:val="22"/>
          <w:szCs w:val="22"/>
        </w:rPr>
        <w:lastRenderedPageBreak/>
        <w:t>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29078CE6" w:rsidR="0060485B" w:rsidRDefault="0060485B" w:rsidP="00F21C08">
      <w:pPr>
        <w:spacing w:line="480" w:lineRule="auto"/>
        <w:jc w:val="both"/>
        <w:rPr>
          <w:rFonts w:ascii="Georgia" w:hAnsi="Georgia"/>
          <w:sz w:val="22"/>
          <w:szCs w:val="22"/>
          <w:highlight w:val="yellow"/>
        </w:rPr>
      </w:pPr>
      <w:bookmarkStart w:id="0" w:name="_Hlk169605016"/>
      <w:r w:rsidRPr="00F21C08">
        <w:rPr>
          <w:rFonts w:ascii="Georgia" w:hAnsi="Georgia"/>
          <w:sz w:val="22"/>
          <w:szCs w:val="22"/>
          <w:highlight w:val="yellow"/>
        </w:rPr>
        <w:t xml:space="preserve">All. 1 Capitolato Tecnico </w:t>
      </w:r>
    </w:p>
    <w:p w14:paraId="24D2A6E8" w14:textId="395BDA0B" w:rsidR="0072002A" w:rsidRDefault="0072002A" w:rsidP="0072002A">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All. </w:t>
      </w:r>
      <w:r>
        <w:rPr>
          <w:rFonts w:ascii="Georgia" w:hAnsi="Georgia"/>
          <w:b w:val="0"/>
          <w:sz w:val="22"/>
          <w:szCs w:val="22"/>
          <w:highlight w:val="yellow"/>
          <w:u w:val="none"/>
        </w:rPr>
        <w:t>2</w:t>
      </w:r>
      <w:r w:rsidRPr="00B8424C">
        <w:rPr>
          <w:rFonts w:ascii="Georgia" w:hAnsi="Georgia"/>
          <w:b w:val="0"/>
          <w:sz w:val="22"/>
          <w:szCs w:val="22"/>
          <w:highlight w:val="yellow"/>
          <w:u w:val="none"/>
        </w:rPr>
        <w:t xml:space="preserve"> D</w:t>
      </w:r>
      <w:r w:rsidRPr="00527A52">
        <w:rPr>
          <w:rFonts w:ascii="Georgia" w:hAnsi="Georgia"/>
          <w:b w:val="0"/>
          <w:sz w:val="22"/>
          <w:szCs w:val="22"/>
          <w:highlight w:val="yellow"/>
          <w:u w:val="none"/>
        </w:rPr>
        <w:t>isciplinare di gara</w:t>
      </w:r>
    </w:p>
    <w:p w14:paraId="13C8AED7" w14:textId="56112BFB" w:rsidR="00C32E51" w:rsidRPr="00C32E51" w:rsidRDefault="00C32E51" w:rsidP="00C32E51">
      <w:pPr>
        <w:pStyle w:val="Titolo1"/>
        <w:spacing w:line="480" w:lineRule="auto"/>
        <w:rPr>
          <w:rFonts w:ascii="Georgia" w:hAnsi="Georgia"/>
          <w:b w:val="0"/>
          <w:sz w:val="22"/>
          <w:szCs w:val="22"/>
          <w:highlight w:val="yellow"/>
          <w:u w:val="none"/>
        </w:rPr>
      </w:pPr>
      <w:r w:rsidRPr="00C32E51">
        <w:rPr>
          <w:rFonts w:ascii="Georgia" w:hAnsi="Georgia"/>
          <w:b w:val="0"/>
          <w:sz w:val="22"/>
          <w:szCs w:val="22"/>
          <w:highlight w:val="yellow"/>
          <w:u w:val="none"/>
        </w:rPr>
        <w:t xml:space="preserve">All. 3 Offerta tecnica </w:t>
      </w:r>
    </w:p>
    <w:p w14:paraId="673E24B6" w14:textId="5AF0AF0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C32E51">
        <w:rPr>
          <w:rFonts w:ascii="Georgia" w:hAnsi="Georgia"/>
          <w:sz w:val="22"/>
          <w:szCs w:val="22"/>
          <w:highlight w:val="yellow"/>
        </w:rPr>
        <w:t>4</w:t>
      </w:r>
      <w:r w:rsidRPr="00F21C08">
        <w:rPr>
          <w:rFonts w:ascii="Georgia" w:hAnsi="Georgia"/>
          <w:sz w:val="22"/>
          <w:szCs w:val="22"/>
          <w:highlight w:val="yellow"/>
        </w:rPr>
        <w:t xml:space="preserve"> Offerta Economica</w:t>
      </w:r>
    </w:p>
    <w:p w14:paraId="05E8198D" w14:textId="33375A8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C32E51">
        <w:rPr>
          <w:rFonts w:ascii="Georgia" w:hAnsi="Georgia"/>
          <w:sz w:val="22"/>
          <w:szCs w:val="22"/>
          <w:highlight w:val="yellow"/>
        </w:rPr>
        <w:t>5</w:t>
      </w:r>
      <w:r w:rsidRPr="00F21C08">
        <w:rPr>
          <w:rFonts w:ascii="Georgia" w:hAnsi="Georgia"/>
          <w:sz w:val="22"/>
          <w:szCs w:val="22"/>
          <w:highlight w:val="yellow"/>
        </w:rPr>
        <w:t xml:space="preserve"> Patti di Integrità</w:t>
      </w:r>
    </w:p>
    <w:p w14:paraId="7CAAE866" w14:textId="18024A25" w:rsidR="0072002A" w:rsidRPr="0072002A" w:rsidRDefault="0072002A" w:rsidP="0072002A">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All. </w:t>
      </w:r>
      <w:r w:rsidR="00C32E51">
        <w:rPr>
          <w:rFonts w:ascii="Georgia" w:hAnsi="Georgia"/>
          <w:b w:val="0"/>
          <w:sz w:val="22"/>
          <w:szCs w:val="22"/>
          <w:highlight w:val="yellow"/>
          <w:u w:val="none"/>
        </w:rPr>
        <w:t>6</w:t>
      </w:r>
      <w:r w:rsidRPr="00B8424C">
        <w:rPr>
          <w:rFonts w:ascii="Georgia" w:hAnsi="Georgia"/>
          <w:b w:val="0"/>
          <w:sz w:val="22"/>
          <w:szCs w:val="22"/>
          <w:highlight w:val="yellow"/>
          <w:u w:val="none"/>
        </w:rPr>
        <w:t xml:space="preserve"> DUVRI</w:t>
      </w:r>
    </w:p>
    <w:p w14:paraId="4825C936" w14:textId="2CEF46C6" w:rsidR="0072002A" w:rsidRPr="00F21C08" w:rsidRDefault="0072002A" w:rsidP="0072002A">
      <w:pPr>
        <w:spacing w:line="480" w:lineRule="auto"/>
        <w:jc w:val="both"/>
        <w:rPr>
          <w:rFonts w:ascii="Georgia" w:hAnsi="Georgia"/>
          <w:sz w:val="22"/>
          <w:szCs w:val="22"/>
          <w:highlight w:val="yellow"/>
        </w:rPr>
      </w:pPr>
      <w:r w:rsidRPr="00B8424C">
        <w:rPr>
          <w:rFonts w:ascii="Georgia" w:hAnsi="Georgia"/>
          <w:sz w:val="22"/>
          <w:szCs w:val="22"/>
          <w:highlight w:val="yellow"/>
        </w:rPr>
        <w:t>All.</w:t>
      </w:r>
      <w:r>
        <w:rPr>
          <w:rFonts w:ascii="Georgia" w:hAnsi="Georgia"/>
          <w:sz w:val="22"/>
          <w:szCs w:val="22"/>
          <w:highlight w:val="yellow"/>
        </w:rPr>
        <w:t xml:space="preserve"> </w:t>
      </w:r>
      <w:r w:rsidR="00C32E51">
        <w:rPr>
          <w:rFonts w:ascii="Georgia" w:hAnsi="Georgia"/>
          <w:sz w:val="22"/>
          <w:szCs w:val="22"/>
          <w:highlight w:val="yellow"/>
        </w:rPr>
        <w:t>7</w:t>
      </w:r>
      <w:r w:rsidRPr="00B8424C">
        <w:rPr>
          <w:rFonts w:ascii="Georgia" w:hAnsi="Georgia"/>
          <w:sz w:val="22"/>
          <w:szCs w:val="22"/>
          <w:highlight w:val="yellow"/>
        </w:rPr>
        <w:t xml:space="preserve"> Visura</w:t>
      </w:r>
    </w:p>
    <w:bookmarkEnd w:id="0"/>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4BDC"/>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002A"/>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2E51"/>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66</TotalTime>
  <Pages>8</Pages>
  <Words>2209</Words>
  <Characters>13180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12</cp:revision>
  <cp:lastPrinted>2018-06-14T08:33:00Z</cp:lastPrinted>
  <dcterms:created xsi:type="dcterms:W3CDTF">2023-05-05T14:27:00Z</dcterms:created>
  <dcterms:modified xsi:type="dcterms:W3CDTF">2024-06-21T14:28:00Z</dcterms:modified>
</cp:coreProperties>
</file>