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56C0E7B1" w14:textId="67714CD2" w:rsidR="000B6182" w:rsidRPr="000B6182" w:rsidRDefault="00B12B0F" w:rsidP="000B6182">
      <w:pPr>
        <w:spacing w:line="480" w:lineRule="auto"/>
        <w:jc w:val="center"/>
        <w:rPr>
          <w:rFonts w:ascii="Georgia" w:hAnsi="Georgia"/>
          <w:b/>
          <w:sz w:val="22"/>
          <w:szCs w:val="22"/>
        </w:rPr>
      </w:pPr>
      <w:r>
        <w:rPr>
          <w:rFonts w:ascii="Georgia" w:hAnsi="Georgia"/>
          <w:b/>
          <w:sz w:val="22"/>
          <w:szCs w:val="22"/>
        </w:rPr>
        <w:t xml:space="preserve">PER L’AFFIDAMENTO </w:t>
      </w:r>
      <w:r w:rsidR="000B6182">
        <w:rPr>
          <w:rFonts w:ascii="Georgia" w:hAnsi="Georgia"/>
          <w:b/>
          <w:sz w:val="22"/>
          <w:szCs w:val="22"/>
        </w:rPr>
        <w:t>DELLA FORNITURA D</w:t>
      </w:r>
      <w:r w:rsidR="006D4E76">
        <w:rPr>
          <w:rFonts w:ascii="Georgia" w:hAnsi="Georgia"/>
          <w:b/>
          <w:sz w:val="22"/>
          <w:szCs w:val="22"/>
        </w:rPr>
        <w:t>I UN</w:t>
      </w:r>
      <w:r w:rsidR="000B6182">
        <w:rPr>
          <w:rFonts w:ascii="Georgia" w:hAnsi="Georgia"/>
          <w:b/>
          <w:sz w:val="22"/>
          <w:szCs w:val="22"/>
        </w:rPr>
        <w:t xml:space="preserve"> </w:t>
      </w:r>
      <w:r w:rsidR="000B6182" w:rsidRPr="000B6182">
        <w:rPr>
          <w:rFonts w:ascii="Georgia" w:hAnsi="Georgia"/>
          <w:b/>
          <w:sz w:val="22"/>
          <w:szCs w:val="22"/>
        </w:rPr>
        <w:t>“VECTOR NETWORK ANALYZE</w:t>
      </w:r>
      <w:r w:rsidR="00BD3D6B">
        <w:rPr>
          <w:rFonts w:ascii="Georgia" w:hAnsi="Georgia"/>
          <w:b/>
          <w:sz w:val="22"/>
          <w:szCs w:val="22"/>
        </w:rPr>
        <w:t>R</w:t>
      </w:r>
      <w:r w:rsidR="000B6182" w:rsidRPr="000B6182">
        <w:rPr>
          <w:rFonts w:ascii="Georgia" w:hAnsi="Georgia"/>
          <w:b/>
          <w:sz w:val="22"/>
          <w:szCs w:val="22"/>
        </w:rPr>
        <w:t>”</w:t>
      </w:r>
    </w:p>
    <w:p w14:paraId="326C8C92" w14:textId="4EF4457E" w:rsidR="000B6182" w:rsidRPr="000B6182" w:rsidRDefault="000B6182" w:rsidP="000B6182">
      <w:pPr>
        <w:spacing w:line="480" w:lineRule="auto"/>
        <w:jc w:val="center"/>
        <w:rPr>
          <w:rFonts w:ascii="Georgia" w:hAnsi="Georgia"/>
          <w:b/>
          <w:sz w:val="22"/>
          <w:szCs w:val="22"/>
        </w:rPr>
      </w:pPr>
      <w:r w:rsidRPr="000B6182">
        <w:rPr>
          <w:rFonts w:ascii="Georgia" w:hAnsi="Georgia"/>
          <w:b/>
          <w:sz w:val="22"/>
          <w:szCs w:val="22"/>
        </w:rPr>
        <w:t>CIG</w:t>
      </w:r>
      <w:r w:rsidR="000F2F9F">
        <w:rPr>
          <w:rFonts w:ascii="Georgia" w:hAnsi="Georgia"/>
          <w:b/>
          <w:sz w:val="22"/>
          <w:szCs w:val="22"/>
        </w:rPr>
        <w:t xml:space="preserve"> </w:t>
      </w:r>
      <w:r w:rsidR="000F2F9F" w:rsidRPr="000F2F9F">
        <w:rPr>
          <w:rFonts w:ascii="Georgia" w:hAnsi="Georgia"/>
          <w:b/>
          <w:sz w:val="22"/>
          <w:szCs w:val="22"/>
        </w:rPr>
        <w:t>B1043DE36A</w:t>
      </w:r>
      <w:r w:rsidRPr="000B6182">
        <w:rPr>
          <w:rFonts w:ascii="Georgia" w:hAnsi="Georgia"/>
          <w:b/>
          <w:sz w:val="22"/>
          <w:szCs w:val="22"/>
        </w:rPr>
        <w:t xml:space="preserve"> </w:t>
      </w:r>
    </w:p>
    <w:p w14:paraId="6C7DDE49" w14:textId="77777777" w:rsidR="000B6182" w:rsidRDefault="000B6182" w:rsidP="000B6182">
      <w:pPr>
        <w:spacing w:line="480" w:lineRule="auto"/>
        <w:jc w:val="center"/>
        <w:rPr>
          <w:rFonts w:ascii="Georgia" w:hAnsi="Georgia"/>
          <w:b/>
          <w:sz w:val="22"/>
          <w:szCs w:val="22"/>
        </w:rPr>
      </w:pPr>
      <w:r w:rsidRPr="000B6182">
        <w:rPr>
          <w:rFonts w:ascii="Georgia" w:hAnsi="Georgia"/>
          <w:b/>
          <w:sz w:val="22"/>
          <w:szCs w:val="22"/>
        </w:rPr>
        <w:t>CUP D43C22003080001</w:t>
      </w:r>
    </w:p>
    <w:p w14:paraId="2B6DCAE2" w14:textId="495211B3" w:rsidR="00EF6D1C" w:rsidRPr="00F21C08" w:rsidRDefault="00EF6D1C" w:rsidP="000B6182">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41A364CA"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B12B0F" w:rsidRPr="00B12B0F">
        <w:rPr>
          <w:rFonts w:ascii="Georgia" w:hAnsi="Georgia"/>
          <w:sz w:val="22"/>
          <w:szCs w:val="22"/>
        </w:rPr>
        <w:t>europea a procedura telematica aperta</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l</w:t>
      </w:r>
      <w:r w:rsidR="00B12B0F">
        <w:rPr>
          <w:rFonts w:ascii="Georgia" w:hAnsi="Georgia"/>
          <w:sz w:val="22"/>
          <w:szCs w:val="22"/>
        </w:rPr>
        <w:t>’affidamento del</w:t>
      </w:r>
      <w:r w:rsidR="000B6182">
        <w:rPr>
          <w:rFonts w:ascii="Georgia" w:hAnsi="Georgia"/>
          <w:sz w:val="22"/>
          <w:szCs w:val="22"/>
        </w:rPr>
        <w:t xml:space="preserve">la fornitura </w:t>
      </w:r>
      <w:r w:rsidR="00EB4630">
        <w:rPr>
          <w:rFonts w:ascii="Georgia" w:hAnsi="Georgia"/>
          <w:sz w:val="22"/>
          <w:szCs w:val="22"/>
        </w:rPr>
        <w:t>di un</w:t>
      </w:r>
      <w:r w:rsidR="000B6182">
        <w:rPr>
          <w:rFonts w:ascii="Georgia" w:hAnsi="Georgia"/>
          <w:sz w:val="22"/>
          <w:szCs w:val="22"/>
        </w:rPr>
        <w:t xml:space="preserve"> </w:t>
      </w:r>
      <w:r w:rsidR="000B6182" w:rsidRPr="000B6182">
        <w:rPr>
          <w:rFonts w:ascii="Georgia" w:hAnsi="Georgia"/>
          <w:sz w:val="22"/>
          <w:szCs w:val="22"/>
        </w:rPr>
        <w:t>VECTOR NETWORK ANALYZE</w:t>
      </w:r>
      <w:r w:rsidR="00BD3D6B">
        <w:rPr>
          <w:rFonts w:ascii="Georgia" w:hAnsi="Georgia"/>
          <w:sz w:val="22"/>
          <w:szCs w:val="22"/>
        </w:rPr>
        <w:t>R</w:t>
      </w:r>
      <w:r w:rsidR="00413EC0" w:rsidRPr="00F21C08">
        <w:rPr>
          <w:rFonts w:ascii="Georgia" w:hAnsi="Georgia"/>
          <w:sz w:val="22"/>
          <w:szCs w:val="22"/>
        </w:rPr>
        <w:t>.</w:t>
      </w:r>
    </w:p>
    <w:p w14:paraId="46A65624" w14:textId="345E686F" w:rsidR="00247E8E" w:rsidRPr="00247E8E" w:rsidRDefault="0046631C" w:rsidP="00247E8E">
      <w:pPr>
        <w:spacing w:line="480" w:lineRule="auto"/>
        <w:jc w:val="both"/>
        <w:rPr>
          <w:rFonts w:ascii="Georgia" w:hAnsi="Georgia"/>
          <w:sz w:val="22"/>
          <w:szCs w:val="22"/>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w:t>
      </w:r>
      <w:r w:rsidR="00247E8E" w:rsidRPr="00247E8E">
        <w:rPr>
          <w:rFonts w:ascii="Georgia" w:hAnsi="Georgia"/>
          <w:sz w:val="22"/>
          <w:szCs w:val="22"/>
        </w:rPr>
        <w:t xml:space="preserve"> l’affidamento della fornitura di un VECTOR NETWORK ANALYZE</w:t>
      </w:r>
      <w:r w:rsidR="00BD3D6B">
        <w:rPr>
          <w:rFonts w:ascii="Georgia" w:hAnsi="Georgia"/>
          <w:sz w:val="22"/>
          <w:szCs w:val="22"/>
        </w:rPr>
        <w:t>R</w:t>
      </w:r>
      <w:r w:rsidR="00247E8E" w:rsidRPr="00247E8E">
        <w:rPr>
          <w:rFonts w:ascii="Georgia" w:hAnsi="Georgia"/>
          <w:sz w:val="22"/>
          <w:szCs w:val="22"/>
        </w:rPr>
        <w:t>.</w:t>
      </w:r>
    </w:p>
    <w:p w14:paraId="7BED886E" w14:textId="5968D375"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075BB8">
        <w:rPr>
          <w:rFonts w:ascii="Georgia" w:hAnsi="Georgia"/>
          <w:sz w:val="22"/>
          <w:szCs w:val="22"/>
        </w:rPr>
        <w:t xml:space="preserve"> </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5BB8"/>
    <w:rsid w:val="0007610B"/>
    <w:rsid w:val="00086851"/>
    <w:rsid w:val="000907FC"/>
    <w:rsid w:val="00091892"/>
    <w:rsid w:val="000929BE"/>
    <w:rsid w:val="0009356D"/>
    <w:rsid w:val="000A1E4A"/>
    <w:rsid w:val="000A5284"/>
    <w:rsid w:val="000A542E"/>
    <w:rsid w:val="000B0810"/>
    <w:rsid w:val="000B196C"/>
    <w:rsid w:val="000B24C7"/>
    <w:rsid w:val="000B6182"/>
    <w:rsid w:val="000C14AB"/>
    <w:rsid w:val="000C22BC"/>
    <w:rsid w:val="000C2AD2"/>
    <w:rsid w:val="000C7DEF"/>
    <w:rsid w:val="000D5319"/>
    <w:rsid w:val="000E66F9"/>
    <w:rsid w:val="000F2C99"/>
    <w:rsid w:val="000F2F9F"/>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47E8E"/>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4E76"/>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3D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B4630"/>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57</TotalTime>
  <Pages>8</Pages>
  <Words>2180</Words>
  <Characters>13081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17</cp:revision>
  <cp:lastPrinted>2018-06-14T08:33:00Z</cp:lastPrinted>
  <dcterms:created xsi:type="dcterms:W3CDTF">2023-05-05T14:27:00Z</dcterms:created>
  <dcterms:modified xsi:type="dcterms:W3CDTF">2024-03-27T13:50:00Z</dcterms:modified>
</cp:coreProperties>
</file>